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89" w:type="dxa"/>
        <w:tblInd w:w="-175" w:type="dxa"/>
        <w:tblLook w:val="01E0" w:firstRow="1" w:lastRow="1" w:firstColumn="1" w:lastColumn="1" w:noHBand="0" w:noVBand="0"/>
      </w:tblPr>
      <w:tblGrid>
        <w:gridCol w:w="11489"/>
      </w:tblGrid>
      <w:tr w:rsidR="006870C2" w:rsidRPr="00D1124B" w:rsidTr="006870C2">
        <w:trPr>
          <w:trHeight w:val="231"/>
        </w:trPr>
        <w:tc>
          <w:tcPr>
            <w:tcW w:w="11489" w:type="dxa"/>
            <w:shd w:val="clear" w:color="auto" w:fill="auto"/>
          </w:tcPr>
          <w:tbl>
            <w:tblPr>
              <w:tblW w:w="11057" w:type="dxa"/>
              <w:tblInd w:w="108" w:type="dxa"/>
              <w:tblLook w:val="01E0" w:firstRow="1" w:lastRow="1" w:firstColumn="1" w:lastColumn="1" w:noHBand="0" w:noVBand="0"/>
            </w:tblPr>
            <w:tblGrid>
              <w:gridCol w:w="11057"/>
            </w:tblGrid>
            <w:tr w:rsidR="006870C2" w:rsidRPr="00D1124B" w:rsidTr="006225CC">
              <w:trPr>
                <w:trHeight w:val="230"/>
              </w:trPr>
              <w:tc>
                <w:tcPr>
                  <w:tcW w:w="11057" w:type="dxa"/>
                  <w:shd w:val="clear" w:color="auto" w:fill="auto"/>
                </w:tcPr>
                <w:tbl>
                  <w:tblPr>
                    <w:tblW w:w="9884" w:type="dxa"/>
                    <w:tblInd w:w="170" w:type="dxa"/>
                    <w:tblLook w:val="01E0" w:firstRow="1" w:lastRow="1" w:firstColumn="1" w:lastColumn="1" w:noHBand="0" w:noVBand="0"/>
                  </w:tblPr>
                  <w:tblGrid>
                    <w:gridCol w:w="3116"/>
                    <w:gridCol w:w="852"/>
                    <w:gridCol w:w="357"/>
                    <w:gridCol w:w="851"/>
                    <w:gridCol w:w="3041"/>
                    <w:gridCol w:w="314"/>
                    <w:gridCol w:w="1039"/>
                    <w:gridCol w:w="314"/>
                  </w:tblGrid>
                  <w:tr w:rsidR="006870C2" w:rsidRPr="00D1124B" w:rsidTr="008142C6">
                    <w:trPr>
                      <w:trHeight w:val="230"/>
                    </w:trPr>
                    <w:tc>
                      <w:tcPr>
                        <w:tcW w:w="3116" w:type="dxa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</w:p>
                    </w:tc>
                    <w:tc>
                      <w:tcPr>
                        <w:tcW w:w="852" w:type="dxa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en-US"/>
                          </w:rPr>
                        </w:pPr>
                      </w:p>
                    </w:tc>
                    <w:tc>
                      <w:tcPr>
                        <w:tcW w:w="357" w:type="dxa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5245" w:type="dxa"/>
                        <w:gridSpan w:val="4"/>
                        <w:shd w:val="clear" w:color="auto" w:fill="auto"/>
                      </w:tcPr>
                      <w:p w:rsidR="006870C2" w:rsidRPr="00645ED5" w:rsidRDefault="00645ED5" w:rsidP="00645ED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645E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ЗАТВЕРДЖЕНО</w:t>
                        </w:r>
                      </w:p>
                      <w:p w:rsidR="00645ED5" w:rsidRPr="00645ED5" w:rsidRDefault="00645ED5" w:rsidP="00645ED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645E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 xml:space="preserve">Рішення </w:t>
                        </w:r>
                        <w:r w:rsidR="008142C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Р</w:t>
                        </w:r>
                        <w:r w:rsidRPr="00645E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ешетилівської міської ради</w:t>
                        </w:r>
                      </w:p>
                      <w:p w:rsidR="00645ED5" w:rsidRPr="00645ED5" w:rsidRDefault="00275F01" w:rsidP="00645ED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восьмого скликання</w:t>
                        </w:r>
                      </w:p>
                      <w:p w:rsidR="00645ED5" w:rsidRPr="00667D2D" w:rsidRDefault="008142C6" w:rsidP="008142C6">
                        <w:pPr>
                          <w:spacing w:after="0" w:line="240" w:lineRule="auto"/>
                          <w:ind w:left="-797" w:right="4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 xml:space="preserve">від __   </w:t>
                        </w:r>
                        <w:r w:rsidR="002D40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19</w:t>
                        </w:r>
                        <w:r w:rsidR="00275F0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 xml:space="preserve"> вересня </w:t>
                        </w:r>
                        <w:r w:rsidR="00645ED5" w:rsidRPr="00645E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202</w:t>
                        </w:r>
                        <w:r w:rsidR="002D40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5</w:t>
                        </w:r>
                        <w:r w:rsidR="00275F0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 xml:space="preserve"> </w:t>
                        </w:r>
                        <w:r w:rsidR="00645ED5" w:rsidRPr="00645ED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року №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 xml:space="preserve"> </w:t>
                        </w:r>
                        <w:r w:rsidR="00275F0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-</w:t>
                        </w:r>
                        <w:r w:rsidR="002D40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61</w:t>
                        </w:r>
                        <w:r w:rsidR="00275F01" w:rsidRPr="00275F0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-</w:t>
                        </w:r>
                        <w:r w:rsidR="00275F01" w:rsidRPr="00275F0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VIII</w:t>
                        </w:r>
                      </w:p>
                      <w:p w:rsidR="008142C6" w:rsidRDefault="00275F01" w:rsidP="00DB1822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(</w:t>
                        </w:r>
                        <w:r w:rsidR="002D40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61</w:t>
                        </w:r>
                        <w:bookmarkStart w:id="0" w:name="_GoBack"/>
                        <w:bookmarkEnd w:id="0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 xml:space="preserve"> сесія)</w:t>
                        </w:r>
                      </w:p>
                      <w:p w:rsidR="00570317" w:rsidRPr="00667D2D" w:rsidRDefault="00570317" w:rsidP="00DB1822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</w:p>
                    </w:tc>
                    <w:tc>
                      <w:tcPr>
                        <w:tcW w:w="314" w:type="dxa"/>
                        <w:shd w:val="clear" w:color="auto" w:fill="auto"/>
                      </w:tcPr>
                      <w:p w:rsidR="006870C2" w:rsidRPr="008142C6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</w:tr>
                  <w:tr w:rsidR="006870C2" w:rsidRPr="00D1124B" w:rsidTr="008142C6">
                    <w:trPr>
                      <w:gridAfter w:val="2"/>
                      <w:wAfter w:w="1353" w:type="dxa"/>
                      <w:trHeight w:val="231"/>
                    </w:trPr>
                    <w:tc>
                      <w:tcPr>
                        <w:tcW w:w="3116" w:type="dxa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852" w:type="dxa"/>
                        <w:shd w:val="clear" w:color="auto" w:fill="auto"/>
                      </w:tcPr>
                      <w:p w:rsidR="006870C2" w:rsidRPr="008142C6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1208" w:type="dxa"/>
                        <w:gridSpan w:val="2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041" w:type="dxa"/>
                        <w:shd w:val="clear" w:color="auto" w:fill="auto"/>
                      </w:tcPr>
                      <w:p w:rsidR="006870C2" w:rsidRPr="00645ED5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</w:p>
                    </w:tc>
                    <w:tc>
                      <w:tcPr>
                        <w:tcW w:w="314" w:type="dxa"/>
                        <w:shd w:val="clear" w:color="auto" w:fill="auto"/>
                      </w:tcPr>
                      <w:p w:rsidR="006870C2" w:rsidRPr="008142C6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</w:tr>
                  <w:tr w:rsidR="006870C2" w:rsidRPr="00D1124B" w:rsidTr="008142C6">
                    <w:trPr>
                      <w:gridAfter w:val="2"/>
                      <w:wAfter w:w="1353" w:type="dxa"/>
                      <w:trHeight w:val="231"/>
                    </w:trPr>
                    <w:tc>
                      <w:tcPr>
                        <w:tcW w:w="3116" w:type="dxa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852" w:type="dxa"/>
                        <w:shd w:val="clear" w:color="auto" w:fill="auto"/>
                      </w:tcPr>
                      <w:p w:rsidR="006870C2" w:rsidRPr="008142C6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1208" w:type="dxa"/>
                        <w:gridSpan w:val="2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041" w:type="dxa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</w:p>
                    </w:tc>
                    <w:tc>
                      <w:tcPr>
                        <w:tcW w:w="314" w:type="dxa"/>
                        <w:shd w:val="clear" w:color="auto" w:fill="auto"/>
                      </w:tcPr>
                      <w:p w:rsidR="006870C2" w:rsidRPr="008142C6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</w:tr>
                  <w:tr w:rsidR="006870C2" w:rsidRPr="00D1124B" w:rsidTr="008142C6">
                    <w:trPr>
                      <w:gridAfter w:val="2"/>
                      <w:wAfter w:w="1353" w:type="dxa"/>
                      <w:trHeight w:val="231"/>
                    </w:trPr>
                    <w:tc>
                      <w:tcPr>
                        <w:tcW w:w="3116" w:type="dxa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852" w:type="dxa"/>
                        <w:shd w:val="clear" w:color="auto" w:fill="auto"/>
                      </w:tcPr>
                      <w:p w:rsidR="006870C2" w:rsidRPr="008142C6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1208" w:type="dxa"/>
                        <w:gridSpan w:val="2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041" w:type="dxa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</w:p>
                    </w:tc>
                    <w:tc>
                      <w:tcPr>
                        <w:tcW w:w="314" w:type="dxa"/>
                        <w:shd w:val="clear" w:color="auto" w:fill="auto"/>
                      </w:tcPr>
                      <w:p w:rsidR="006870C2" w:rsidRPr="008142C6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</w:tr>
                  <w:tr w:rsidR="006870C2" w:rsidRPr="00D1124B" w:rsidTr="008142C6">
                    <w:trPr>
                      <w:gridAfter w:val="2"/>
                      <w:wAfter w:w="1353" w:type="dxa"/>
                      <w:trHeight w:val="231"/>
                    </w:trPr>
                    <w:tc>
                      <w:tcPr>
                        <w:tcW w:w="3116" w:type="dxa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852" w:type="dxa"/>
                        <w:shd w:val="clear" w:color="auto" w:fill="auto"/>
                      </w:tcPr>
                      <w:p w:rsidR="006870C2" w:rsidRPr="008142C6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1208" w:type="dxa"/>
                        <w:gridSpan w:val="2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041" w:type="dxa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14" w:type="dxa"/>
                        <w:shd w:val="clear" w:color="auto" w:fill="auto"/>
                      </w:tcPr>
                      <w:p w:rsidR="006870C2" w:rsidRPr="008142C6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</w:tr>
                </w:tbl>
                <w:p w:rsidR="006870C2" w:rsidRDefault="006870C2" w:rsidP="006225CC">
                  <w:pPr>
                    <w:spacing w:after="0" w:line="240" w:lineRule="auto"/>
                    <w:ind w:right="423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uk-UA"/>
                    </w:rPr>
                  </w:pPr>
                </w:p>
              </w:tc>
            </w:tr>
          </w:tbl>
          <w:p w:rsidR="006870C2" w:rsidRDefault="006870C2" w:rsidP="006225CC">
            <w:pPr>
              <w:spacing w:after="0" w:line="240" w:lineRule="auto"/>
              <w:ind w:right="423"/>
              <w:rPr>
                <w:rFonts w:ascii="Times New Roman" w:eastAsia="Times New Roman" w:hAnsi="Times New Roman" w:cs="Times New Roman"/>
                <w:sz w:val="14"/>
                <w:szCs w:val="14"/>
                <w:lang w:val="uk-UA"/>
              </w:rPr>
            </w:pPr>
          </w:p>
        </w:tc>
      </w:tr>
    </w:tbl>
    <w:p w:rsidR="006870C2" w:rsidRDefault="006870C2" w:rsidP="00687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Фінансовий план підприємства</w:t>
      </w:r>
    </w:p>
    <w:p w:rsidR="006870C2" w:rsidRDefault="006870C2" w:rsidP="00687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на 202</w:t>
      </w:r>
      <w:r w:rsidR="00A2789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рік</w:t>
      </w:r>
    </w:p>
    <w:tbl>
      <w:tblPr>
        <w:tblW w:w="9923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2662"/>
        <w:gridCol w:w="4851"/>
        <w:gridCol w:w="1276"/>
        <w:gridCol w:w="1134"/>
      </w:tblGrid>
      <w:tr w:rsidR="006870C2" w:rsidTr="006225CC"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Підприємство    </w:t>
            </w:r>
          </w:p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КНП «Решетилівська центральна лікарня»</w:t>
            </w:r>
          </w:p>
        </w:tc>
        <w:tc>
          <w:tcPr>
            <w:tcW w:w="24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  <w:t>Коди</w:t>
            </w:r>
          </w:p>
        </w:tc>
      </w:tr>
      <w:tr w:rsidR="006870C2" w:rsidTr="006225CC"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Орган управління</w:t>
            </w:r>
          </w:p>
        </w:tc>
        <w:tc>
          <w:tcPr>
            <w:tcW w:w="4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Решетилівська міська рада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  <w:t>За ЕДРПОУ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  <w:t>01999483</w:t>
            </w:r>
          </w:p>
        </w:tc>
      </w:tr>
      <w:tr w:rsidR="006870C2" w:rsidTr="006225CC"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Галузь   </w:t>
            </w:r>
          </w:p>
        </w:tc>
        <w:tc>
          <w:tcPr>
            <w:tcW w:w="4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Охорона здоров’я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  <w:t>За СПОДУ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  <w:t>1006</w:t>
            </w:r>
          </w:p>
        </w:tc>
      </w:tr>
      <w:tr w:rsidR="006870C2" w:rsidTr="006225CC"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Вид економ. Діяльності  </w:t>
            </w:r>
          </w:p>
        </w:tc>
        <w:tc>
          <w:tcPr>
            <w:tcW w:w="4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Діяльність лікарняних закладів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  <w:t>За ЗКНГ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</w:tr>
      <w:tr w:rsidR="006870C2" w:rsidTr="006225CC"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Місцезнаходження   </w:t>
            </w:r>
          </w:p>
        </w:tc>
        <w:tc>
          <w:tcPr>
            <w:tcW w:w="4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вул.. Грушевського,76, місто Решетилівка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  <w:t>За КВЕД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  <w:t>86.10</w:t>
            </w:r>
          </w:p>
        </w:tc>
      </w:tr>
      <w:tr w:rsidR="006870C2" w:rsidTr="006225CC"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Телефон </w:t>
            </w:r>
          </w:p>
        </w:tc>
        <w:tc>
          <w:tcPr>
            <w:tcW w:w="4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2-15-04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/>
              </w:rPr>
            </w:pPr>
          </w:p>
        </w:tc>
      </w:tr>
      <w:tr w:rsidR="006870C2" w:rsidTr="006225CC"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Керівник    </w:t>
            </w:r>
          </w:p>
        </w:tc>
        <w:tc>
          <w:tcPr>
            <w:tcW w:w="4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Юрій ЧЕРКУН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/>
              </w:rPr>
            </w:pPr>
          </w:p>
        </w:tc>
      </w:tr>
      <w:tr w:rsidR="006870C2" w:rsidTr="006225CC"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</w:pPr>
          </w:p>
        </w:tc>
        <w:tc>
          <w:tcPr>
            <w:tcW w:w="4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/>
              </w:rPr>
            </w:pPr>
          </w:p>
        </w:tc>
      </w:tr>
    </w:tbl>
    <w:p w:rsidR="006870C2" w:rsidRDefault="006870C2" w:rsidP="006870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uk-UA"/>
        </w:rPr>
      </w:pPr>
      <w:r>
        <w:rPr>
          <w:rFonts w:ascii="Times New Roman" w:eastAsia="Times New Roman" w:hAnsi="Times New Roman" w:cs="Times New Roman"/>
          <w:sz w:val="20"/>
          <w:szCs w:val="24"/>
          <w:lang w:val="uk-UA"/>
        </w:rPr>
        <w:t>одиниця виміру: тис. гривень</w:t>
      </w:r>
    </w:p>
    <w:tbl>
      <w:tblPr>
        <w:tblW w:w="9999" w:type="dxa"/>
        <w:tblInd w:w="-25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4046"/>
        <w:gridCol w:w="850"/>
        <w:gridCol w:w="1134"/>
        <w:gridCol w:w="993"/>
        <w:gridCol w:w="992"/>
        <w:gridCol w:w="992"/>
        <w:gridCol w:w="992"/>
      </w:tblGrid>
      <w:tr w:rsidR="006870C2" w:rsidTr="006225CC">
        <w:trPr>
          <w:tblHeader/>
        </w:trPr>
        <w:tc>
          <w:tcPr>
            <w:tcW w:w="404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Показники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Код рядка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Плановий рік, усього</w:t>
            </w:r>
          </w:p>
        </w:tc>
        <w:tc>
          <w:tcPr>
            <w:tcW w:w="396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У тому числі за кварталами</w:t>
            </w:r>
          </w:p>
        </w:tc>
      </w:tr>
      <w:tr w:rsidR="006870C2" w:rsidTr="006225CC">
        <w:trPr>
          <w:trHeight w:val="387"/>
          <w:tblHeader/>
        </w:trPr>
        <w:tc>
          <w:tcPr>
            <w:tcW w:w="404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ІІ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ІІІ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V</w:t>
            </w:r>
          </w:p>
        </w:tc>
      </w:tr>
      <w:tr w:rsidR="006870C2" w:rsidTr="006225CC">
        <w:trPr>
          <w:tblHeader/>
        </w:trPr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І. Фінансові результати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Дохід  (виручка) від реалізації продукції (товарів, робіт, послуг)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010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38889,6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9722,4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9722,4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9722,4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9722,4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в т.ч. за рахунок бюджетних коштів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015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37821,6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9455,4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9455,4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9455,4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9455,4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Податок на додану вартість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020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97,2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24,3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24,3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24,3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EE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24,3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Акцизний збір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030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rPr>
          <w:trHeight w:val="296"/>
        </w:trPr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Інші вирахування з доходу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040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Чистий дохід (виручка) від реалізації продукції (товарів, робіт, послуг)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050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38792,4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9698,1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9698,1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9698,1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9698,1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Собівартість реалізованої продукції (товарів, робіт, послуг)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060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38515,2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10487,2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9535,5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9538,8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8953,7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061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4895,7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1853,1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1304,9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1366,5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371,2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062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22177,1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5468,7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5543,7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5520,9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5643,8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063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4446,5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1102,1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1112,7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1107,6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1124,1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064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3004,0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733,3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932,5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853,6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484,6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065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3991,9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1330,0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641,7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690,2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1330,0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Валовий: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прибуток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071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321,9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162,6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159,3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збиток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072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1452,5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789,1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663,4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Інші операційні доходи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080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46,0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11,5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   у тому числі: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дохід від операційної оренди активів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081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46,0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11,5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одержані гранти та субсидії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082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дохід від реалізації необоротних активів, утримуваних для продажу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083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Адміністративні витрати </w:t>
            </w:r>
          </w:p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(сума рядків з 091 по 095)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090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4465,3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1110,6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1124,1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1120,8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1109,8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091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186,1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49,1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48,3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45,1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43,6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092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3466,4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856,2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878,1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877,4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854,7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093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697,0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171,9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176,6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176,6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171,9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094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23,2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5,8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095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92,6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27,6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15,3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15,9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33,8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lastRenderedPageBreak/>
              <w:t>Витрати на збут (сума рядків з 101 по 105):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103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104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105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Інші операційні витрати</w:t>
            </w:r>
          </w:p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(сума рядків з 111 по 115)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113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114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115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Фінансові результати від операційної діяльності: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прибуток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121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збиток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122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Дохід від участі в капіталі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130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Інші фінансові доходи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140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4148,1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1889,7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951,5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951,5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355,4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Інші доходи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150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  у тому числі: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дохід від реалізації фінансових інвестицій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152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дохід від безоплатно одержаних активів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154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Фінансові витрати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160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Витрати від участі в капіталі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170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Інші витрати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180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1,5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Фінансові результати від звичайної діяльності до оподаткування: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 прибуток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191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 збиток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192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Податок на прибуток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200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Чистий: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прибуток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211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збиток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212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Відрахування частини прибутку до бюджету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220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ІІ. Елементи операційних витрат  (разом)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Матеріальні затрати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310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5081,8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1902,2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1353,2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6230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1411,6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6230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414,8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Витрати на оплату праці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320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25643,5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6324,9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6421,8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6230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6398,3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6230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6498,5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Відрахування на соціальні заходи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330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5143,5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1274,0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1289,3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6230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1284,2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6230E" w:rsidP="00036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1296,0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Амортизація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340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3027,2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739,1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6230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938,3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6230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859,4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6230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490,4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Інші операційні витрати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350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4084,5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1357,6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6230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657,0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6230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706,1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6230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1363,8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Разом (сума рядків з 310 по 350)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360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60634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42980,5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11597,8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6230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10659,6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6230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10659,6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60634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10063,5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ІІІ. Капітальні інвестиції протягом року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Капітальне будівництво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410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Придбання  (виготовлення) основних засобів та інших необоротних матеріальних активів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420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421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Придбання (створення) нематеріальних активів)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430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431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774A69">
        <w:trPr>
          <w:trHeight w:val="313"/>
        </w:trPr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Погашення отриманих на  капітальні інвестиції позик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440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441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Модернізація, модифікація, дообладнання, реконструкція, інші види поліпшення необоротних активів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450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451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Разом(сума рядків 410,420, 430, 440, 450):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490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(сума рядків 411, 421, 431, 441, 451)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. Додаткова інформація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Чисельність працівників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510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45ED5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06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14</w:t>
            </w:r>
            <w:r w:rsidR="0006230E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06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14</w:t>
            </w:r>
            <w:r w:rsidR="0006230E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06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14</w:t>
            </w:r>
            <w:r w:rsidR="0006230E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A6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14</w:t>
            </w:r>
            <w:r w:rsidR="00A636D6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Первісна вартість основних засобів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520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45ED5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6230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59848,7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6230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59848,7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6230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59848,7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6230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59848,7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lastRenderedPageBreak/>
              <w:t>Податкова заборгованість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530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Заборгованість перед працівниками за заробітною платою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540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</w:tbl>
    <w:p w:rsidR="006870C2" w:rsidRDefault="006870C2" w:rsidP="006870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val="uk-UA"/>
        </w:rPr>
      </w:pPr>
    </w:p>
    <w:p w:rsidR="006870C2" w:rsidRDefault="006870C2" w:rsidP="006870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 xml:space="preserve">Директор                                            </w:t>
      </w:r>
      <w:r w:rsidR="003B3A6B"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 xml:space="preserve">                    Юрій ЧЕРКУН</w:t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</w:p>
    <w:p w:rsidR="006870C2" w:rsidRDefault="006870C2" w:rsidP="006870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val="uk-UA"/>
        </w:rPr>
      </w:pPr>
    </w:p>
    <w:p w:rsidR="006870C2" w:rsidRDefault="006870C2" w:rsidP="006870C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 xml:space="preserve">Головний бухгалтер                                     </w:t>
      </w:r>
      <w:r w:rsidR="003B3A6B"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 xml:space="preserve">       Світлана ПЕТЬКО</w:t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0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</w:p>
    <w:p w:rsidR="006870C2" w:rsidRDefault="006870C2" w:rsidP="006870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val="uk-UA"/>
        </w:rPr>
      </w:pPr>
      <w:r>
        <w:rPr>
          <w:rFonts w:ascii="Times New Roman" w:eastAsia="Times New Roman" w:hAnsi="Times New Roman" w:cs="Times New Roman"/>
          <w:sz w:val="20"/>
          <w:szCs w:val="24"/>
          <w:lang w:val="uk-UA"/>
        </w:rPr>
        <w:t>М. П.</w:t>
      </w: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                  </w:t>
      </w: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093FF9" w:rsidRDefault="00093FF9"/>
    <w:sectPr w:rsidR="00093FF9" w:rsidSect="00774A6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870C2"/>
    <w:rsid w:val="00036368"/>
    <w:rsid w:val="0006230E"/>
    <w:rsid w:val="00093FF9"/>
    <w:rsid w:val="001D5DCE"/>
    <w:rsid w:val="001E335C"/>
    <w:rsid w:val="002636A6"/>
    <w:rsid w:val="00275F01"/>
    <w:rsid w:val="002B6AB7"/>
    <w:rsid w:val="002D4051"/>
    <w:rsid w:val="002E5546"/>
    <w:rsid w:val="003B3A6B"/>
    <w:rsid w:val="003B455E"/>
    <w:rsid w:val="003E6392"/>
    <w:rsid w:val="003E7E01"/>
    <w:rsid w:val="004174E5"/>
    <w:rsid w:val="00485C14"/>
    <w:rsid w:val="004B316C"/>
    <w:rsid w:val="00570317"/>
    <w:rsid w:val="0059694C"/>
    <w:rsid w:val="00597665"/>
    <w:rsid w:val="006225CC"/>
    <w:rsid w:val="00645ED5"/>
    <w:rsid w:val="00667D2D"/>
    <w:rsid w:val="006870C2"/>
    <w:rsid w:val="006C704E"/>
    <w:rsid w:val="0074317D"/>
    <w:rsid w:val="00761FB9"/>
    <w:rsid w:val="00774A69"/>
    <w:rsid w:val="00782FC1"/>
    <w:rsid w:val="007F519E"/>
    <w:rsid w:val="008142C6"/>
    <w:rsid w:val="00892F12"/>
    <w:rsid w:val="008F6B48"/>
    <w:rsid w:val="00954902"/>
    <w:rsid w:val="009A18F9"/>
    <w:rsid w:val="009B7F9A"/>
    <w:rsid w:val="009D7864"/>
    <w:rsid w:val="009F7A38"/>
    <w:rsid w:val="00A20A55"/>
    <w:rsid w:val="00A2789E"/>
    <w:rsid w:val="00A636D6"/>
    <w:rsid w:val="00AA43CE"/>
    <w:rsid w:val="00B60634"/>
    <w:rsid w:val="00C270EC"/>
    <w:rsid w:val="00D1124B"/>
    <w:rsid w:val="00DB1822"/>
    <w:rsid w:val="00DD136A"/>
    <w:rsid w:val="00E25985"/>
    <w:rsid w:val="00E955B1"/>
    <w:rsid w:val="00EE18DA"/>
    <w:rsid w:val="00F169D3"/>
    <w:rsid w:val="00F8370C"/>
    <w:rsid w:val="00FA675F"/>
    <w:rsid w:val="00FB0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7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4</Pages>
  <Words>3525</Words>
  <Characters>2010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Server</cp:lastModifiedBy>
  <cp:revision>14</cp:revision>
  <cp:lastPrinted>2024-01-25T11:58:00Z</cp:lastPrinted>
  <dcterms:created xsi:type="dcterms:W3CDTF">2023-10-24T08:19:00Z</dcterms:created>
  <dcterms:modified xsi:type="dcterms:W3CDTF">2025-09-08T12:46:00Z</dcterms:modified>
</cp:coreProperties>
</file>